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07" w:rsidRDefault="00CA029D">
      <w:pPr>
        <w:rPr>
          <w:sz w:val="24"/>
          <w:szCs w:val="24"/>
        </w:rPr>
      </w:pPr>
      <w:r w:rsidRPr="00CA029D">
        <w:rPr>
          <w:sz w:val="24"/>
          <w:szCs w:val="24"/>
        </w:rPr>
        <w:t>Post 15</w:t>
      </w:r>
    </w:p>
    <w:p w:rsidR="00CA029D" w:rsidRDefault="00CA029D" w:rsidP="00CA029D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topic for most of my essays this semester has been the Feres doctrine. This law prohibits American servicemen from suing the government for any reason. I chose this topic because being a serviceman myself I have had painful personal experience with this law. I feel it was a topic that I felt passionate about and this would be sufficient fuel to help me write well.  Researching this topic was challenging for me because I found that although there have been many lawsuits to repeal the law there was a small amount of information available online that described each case and the outcomes.  I felt like that was one of my major struggles this semester, research. I wanted to find more sources that described more </w:t>
      </w:r>
      <w:r w:rsidR="00C96B1E">
        <w:rPr>
          <w:sz w:val="24"/>
          <w:szCs w:val="24"/>
        </w:rPr>
        <w:t>cases;</w:t>
      </w:r>
      <w:r>
        <w:rPr>
          <w:sz w:val="24"/>
          <w:szCs w:val="24"/>
        </w:rPr>
        <w:t xml:space="preserve"> I also wanted to find sources that described the reasoning from the judges that voted against the repeal of this law.  </w:t>
      </w:r>
      <w:r w:rsidR="00C96B1E">
        <w:rPr>
          <w:sz w:val="24"/>
          <w:szCs w:val="24"/>
        </w:rPr>
        <w:t xml:space="preserve">At the beginning of this course I had a very low opinion of this law; after all of my essays and research I have come to be horrified of it. It is one of those subjects that make me want to become a crusading lawyer with the sole mission of repealing the law for the good of our military members. </w:t>
      </w:r>
    </w:p>
    <w:p w:rsidR="00C96B1E" w:rsidRDefault="00C96B1E" w:rsidP="00CA029D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Throughout the course of this semester I have learned a great deal about genres and how to tailor my writing style to the audience and the purpose of my writing.</w:t>
      </w:r>
      <w:r w:rsidR="00581F14">
        <w:rPr>
          <w:sz w:val="24"/>
          <w:szCs w:val="24"/>
        </w:rPr>
        <w:t xml:space="preserve"> I particularly enjoyed learning about pathos, ethos, and logos. I felt that understanding these three aspects of persuasion helped me to see how I could write more well rounded and persuasively.  </w:t>
      </w:r>
    </w:p>
    <w:p w:rsidR="00C96B1E" w:rsidRDefault="00C96B1E" w:rsidP="00CA029D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For the magazine project I chose to offer my profile of a soldi</w:t>
      </w:r>
      <w:r w:rsidR="00581F14">
        <w:rPr>
          <w:sz w:val="24"/>
          <w:szCs w:val="24"/>
        </w:rPr>
        <w:t>er. I felt that this piece was very</w:t>
      </w:r>
      <w:r>
        <w:rPr>
          <w:sz w:val="24"/>
          <w:szCs w:val="24"/>
        </w:rPr>
        <w:t xml:space="preserve"> emotionally charged </w:t>
      </w:r>
      <w:r w:rsidR="00581F14">
        <w:rPr>
          <w:sz w:val="24"/>
          <w:szCs w:val="24"/>
        </w:rPr>
        <w:t>which</w:t>
      </w:r>
      <w:r>
        <w:rPr>
          <w:sz w:val="24"/>
          <w:szCs w:val="24"/>
        </w:rPr>
        <w:t xml:space="preserve"> anyone could relate to and it would hopefully pull on the heartstrings of the reader. I really didn’t adapt or change it as much as I could have for the maga</w:t>
      </w:r>
      <w:r w:rsidR="00581F14">
        <w:rPr>
          <w:sz w:val="24"/>
          <w:szCs w:val="24"/>
        </w:rPr>
        <w:t xml:space="preserve">zine project. But for the motif of our magazine </w:t>
      </w:r>
      <w:r>
        <w:rPr>
          <w:sz w:val="24"/>
          <w:szCs w:val="24"/>
        </w:rPr>
        <w:t xml:space="preserve">I feel that if fit in well and gave the project a very serious magazine feel. </w:t>
      </w:r>
    </w:p>
    <w:p w:rsidR="00C96B1E" w:rsidRDefault="00581F14" w:rsidP="00CA029D">
      <w:pPr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As for my words of advice to future English 2010 students; first I would advise them not be called away on a TDY during their final project in the class; second</w:t>
      </w:r>
      <w:r w:rsidR="0073435F">
        <w:rPr>
          <w:sz w:val="24"/>
          <w:szCs w:val="24"/>
        </w:rPr>
        <w:t xml:space="preserve"> I would advise them to earnestly read the text book and try to get a real grasp of the differences between the genres. I feel that I got the most out of this class by reading the definitions of the difference writing styles and comparing them with others that we studied. I tried to find situations in my work that I could apply these writing styles. For instance when writing a subordinates performance feedback report I used more of </w:t>
      </w:r>
      <w:proofErr w:type="gramStart"/>
      <w:r w:rsidR="0073435F">
        <w:rPr>
          <w:sz w:val="24"/>
          <w:szCs w:val="24"/>
        </w:rPr>
        <w:t>a</w:t>
      </w:r>
      <w:proofErr w:type="gramEnd"/>
      <w:r w:rsidR="0073435F">
        <w:rPr>
          <w:sz w:val="24"/>
          <w:szCs w:val="24"/>
        </w:rPr>
        <w:t xml:space="preserve"> evaluation style. If I needed to write a memorandum to my commander I needed to use a lot of logos and reasoning to persuade him and almost no ethos or pathos. I think this class definitely gave me more of an advantage in my professional life than any other that I have in the past by sharpening my ability to communicate and persuade more effectively. </w:t>
      </w:r>
    </w:p>
    <w:p w:rsidR="00E131E1" w:rsidRPr="00CA029D" w:rsidRDefault="00E131E1" w:rsidP="00E131E1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Another tip I would give to any future students would be to get everything done early that you can. Don’t procrastinate, EVER! I have found that I enjoy and get much more out of a class when I have given myself time to assimilate the lectures, </w:t>
      </w:r>
      <w:proofErr w:type="gramStart"/>
      <w:r>
        <w:rPr>
          <w:sz w:val="24"/>
          <w:szCs w:val="24"/>
        </w:rPr>
        <w:t>then</w:t>
      </w:r>
      <w:proofErr w:type="gramEnd"/>
      <w:r>
        <w:rPr>
          <w:sz w:val="24"/>
          <w:szCs w:val="24"/>
        </w:rPr>
        <w:t xml:space="preserve"> have enough time to write my drafts and make revisions before the due date. Time management is essential to all </w:t>
      </w:r>
      <w:r>
        <w:rPr>
          <w:sz w:val="24"/>
          <w:szCs w:val="24"/>
        </w:rPr>
        <w:lastRenderedPageBreak/>
        <w:t xml:space="preserve">students. Carpe Diem! And my final piece of advice to any students would be to look at all projects as a way to develop your skills and not just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assignment to “get over with” and move on. Look to learn all that you can from each project you spend time on. </w:t>
      </w:r>
      <w:r w:rsidR="007B4E0B">
        <w:rPr>
          <w:sz w:val="24"/>
          <w:szCs w:val="24"/>
        </w:rPr>
        <w:t xml:space="preserve">Over all I have thoroughly enjoyed this English class. </w:t>
      </w:r>
    </w:p>
    <w:sectPr w:rsidR="00E131E1" w:rsidRPr="00CA029D" w:rsidSect="00B3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A029D"/>
    <w:rsid w:val="00581F14"/>
    <w:rsid w:val="0073435F"/>
    <w:rsid w:val="007A0710"/>
    <w:rsid w:val="007B4E0B"/>
    <w:rsid w:val="00B34107"/>
    <w:rsid w:val="00C12CCE"/>
    <w:rsid w:val="00C96B1E"/>
    <w:rsid w:val="00CA029D"/>
    <w:rsid w:val="00E1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Bresee</dc:creator>
  <cp:lastModifiedBy>Sarah Bresee</cp:lastModifiedBy>
  <cp:revision>1</cp:revision>
  <dcterms:created xsi:type="dcterms:W3CDTF">2012-12-18T03:23:00Z</dcterms:created>
  <dcterms:modified xsi:type="dcterms:W3CDTF">2012-12-18T04:14:00Z</dcterms:modified>
</cp:coreProperties>
</file>