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07" w:rsidRDefault="00400EA7">
      <w:r>
        <w:t>Notebook Prompts 3</w:t>
      </w:r>
    </w:p>
    <w:p w:rsidR="00400EA7" w:rsidRDefault="00400EA7"/>
    <w:p w:rsidR="00400EA7" w:rsidRDefault="00400EA7"/>
    <w:p w:rsidR="00400EA7" w:rsidRDefault="00400EA7">
      <w:r>
        <w:rPr>
          <w:noProof/>
        </w:rPr>
        <w:drawing>
          <wp:inline distT="0" distB="0" distL="0" distR="0">
            <wp:extent cx="1524000" cy="1857375"/>
            <wp:effectExtent l="19050" t="0" r="0" b="0"/>
            <wp:docPr id="1" name="Picture 1" descr="C:\Users\Adam\Google Drive\English 2010\Images\PatrickWittbefore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m\Google Drive\English 2010\Images\PatrickWittbeforePic.jpg"/>
                    <pic:cNvPicPr>
                      <a:picLocks noChangeAspect="1" noChangeArrowheads="1"/>
                    </pic:cNvPicPr>
                  </pic:nvPicPr>
                  <pic:blipFill>
                    <a:blip r:embed="rId4" cstate="print"/>
                    <a:srcRect/>
                    <a:stretch>
                      <a:fillRect/>
                    </a:stretch>
                  </pic:blipFill>
                  <pic:spPr bwMode="auto">
                    <a:xfrm>
                      <a:off x="0" y="0"/>
                      <a:ext cx="1524000" cy="1857375"/>
                    </a:xfrm>
                    <a:prstGeom prst="rect">
                      <a:avLst/>
                    </a:prstGeom>
                    <a:noFill/>
                    <a:ln w="9525">
                      <a:noFill/>
                      <a:miter lim="800000"/>
                      <a:headEnd/>
                      <a:tailEnd/>
                    </a:ln>
                  </pic:spPr>
                </pic:pic>
              </a:graphicData>
            </a:graphic>
          </wp:inline>
        </w:drawing>
      </w:r>
    </w:p>
    <w:p w:rsidR="00400EA7" w:rsidRDefault="00400EA7">
      <w:r>
        <w:t xml:space="preserve">Above is a picture of the late Air Force Staff Sergeant Dean Witt. He didn’t die in </w:t>
      </w:r>
      <w:proofErr w:type="gramStart"/>
      <w:r>
        <w:t>a</w:t>
      </w:r>
      <w:proofErr w:type="gramEnd"/>
      <w:r>
        <w:t xml:space="preserve"> explosion in Afghanistan. He didn’t die in a terrorist attack. He died from a negligent nurse putting a breathing tube down the wrong side of his throat and suffocated his brain and turned him into a vegetable. </w:t>
      </w:r>
    </w:p>
    <w:p w:rsidR="00400EA7" w:rsidRDefault="00400EA7"/>
    <w:p w:rsidR="00400EA7" w:rsidRDefault="00400EA7">
      <w:r>
        <w:rPr>
          <w:noProof/>
        </w:rPr>
        <w:drawing>
          <wp:inline distT="0" distB="0" distL="0" distR="0">
            <wp:extent cx="2268612" cy="1771650"/>
            <wp:effectExtent l="19050" t="0" r="0" b="0"/>
            <wp:docPr id="2" name="Picture 2" descr="C:\Users\Adam\Google Drive\English 2010\Images\AFPatrickWi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m\Google Drive\English 2010\Images\AFPatrickWitt.JPG"/>
                    <pic:cNvPicPr>
                      <a:picLocks noChangeAspect="1" noChangeArrowheads="1"/>
                    </pic:cNvPicPr>
                  </pic:nvPicPr>
                  <pic:blipFill>
                    <a:blip r:embed="rId5" cstate="print"/>
                    <a:srcRect/>
                    <a:stretch>
                      <a:fillRect/>
                    </a:stretch>
                  </pic:blipFill>
                  <pic:spPr bwMode="auto">
                    <a:xfrm>
                      <a:off x="0" y="0"/>
                      <a:ext cx="2268612" cy="1771650"/>
                    </a:xfrm>
                    <a:prstGeom prst="rect">
                      <a:avLst/>
                    </a:prstGeom>
                    <a:noFill/>
                    <a:ln w="9525">
                      <a:noFill/>
                      <a:miter lim="800000"/>
                      <a:headEnd/>
                      <a:tailEnd/>
                    </a:ln>
                  </pic:spPr>
                </pic:pic>
              </a:graphicData>
            </a:graphic>
          </wp:inline>
        </w:drawing>
      </w:r>
    </w:p>
    <w:p w:rsidR="00400EA7" w:rsidRDefault="00400EA7">
      <w:r>
        <w:t xml:space="preserve">This is a picture of Dean Patrick with his wife before he was taken off of life support. Due to the </w:t>
      </w:r>
      <w:proofErr w:type="spellStart"/>
      <w:r>
        <w:t>Feres</w:t>
      </w:r>
      <w:proofErr w:type="spellEnd"/>
      <w:r>
        <w:t xml:space="preserve"> Doctrine his wife was unable to sue the negligent medical personnel for malpractice. </w:t>
      </w:r>
    </w:p>
    <w:p w:rsidR="00400EA7" w:rsidRDefault="00400EA7"/>
    <w:p w:rsidR="00400EA7" w:rsidRDefault="00400EA7">
      <w:r>
        <w:rPr>
          <w:noProof/>
        </w:rPr>
        <w:drawing>
          <wp:inline distT="0" distB="0" distL="0" distR="0">
            <wp:extent cx="2991688" cy="1933575"/>
            <wp:effectExtent l="19050" t="0" r="0" b="0"/>
            <wp:docPr id="3" name="Picture 3" descr="C:\Users\Adam\Google Drive\English 2010\Images\supreme-court-justices.gi.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am\Google Drive\English 2010\Images\supreme-court-justices.gi.top.jpg"/>
                    <pic:cNvPicPr>
                      <a:picLocks noChangeAspect="1" noChangeArrowheads="1"/>
                    </pic:cNvPicPr>
                  </pic:nvPicPr>
                  <pic:blipFill>
                    <a:blip r:embed="rId6" cstate="print"/>
                    <a:srcRect/>
                    <a:stretch>
                      <a:fillRect/>
                    </a:stretch>
                  </pic:blipFill>
                  <pic:spPr bwMode="auto">
                    <a:xfrm>
                      <a:off x="0" y="0"/>
                      <a:ext cx="2991688" cy="1933575"/>
                    </a:xfrm>
                    <a:prstGeom prst="rect">
                      <a:avLst/>
                    </a:prstGeom>
                    <a:noFill/>
                    <a:ln w="9525">
                      <a:noFill/>
                      <a:miter lim="800000"/>
                      <a:headEnd/>
                      <a:tailEnd/>
                    </a:ln>
                  </pic:spPr>
                </pic:pic>
              </a:graphicData>
            </a:graphic>
          </wp:inline>
        </w:drawing>
      </w:r>
    </w:p>
    <w:p w:rsidR="00400EA7" w:rsidRDefault="00400EA7">
      <w:r>
        <w:t xml:space="preserve">These are the Supreme Court justices that continue to uphold the </w:t>
      </w:r>
      <w:proofErr w:type="spellStart"/>
      <w:r>
        <w:t>Feres</w:t>
      </w:r>
      <w:proofErr w:type="spellEnd"/>
      <w:r>
        <w:t xml:space="preserve"> Doctrine, which neglects, abuses and kills our brave service men. The </w:t>
      </w:r>
      <w:proofErr w:type="spellStart"/>
      <w:r>
        <w:t>Ferese</w:t>
      </w:r>
      <w:proofErr w:type="spellEnd"/>
      <w:r>
        <w:t xml:space="preserve"> Doctrine has created a military medical field that has no accountability for malpractice.</w:t>
      </w:r>
    </w:p>
    <w:p w:rsidR="00400EA7" w:rsidRDefault="00400EA7">
      <w:r>
        <w:rPr>
          <w:noProof/>
        </w:rPr>
        <w:lastRenderedPageBreak/>
        <w:drawing>
          <wp:inline distT="0" distB="0" distL="0" distR="0">
            <wp:extent cx="2266950" cy="1698458"/>
            <wp:effectExtent l="19050" t="0" r="0" b="0"/>
            <wp:docPr id="4" name="Picture 4" descr="C:\Users\Adam\Google Drive\English 2010\Images\lawsuit-settlement-lo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am\Google Drive\English 2010\Images\lawsuit-settlement-loans.jpg"/>
                    <pic:cNvPicPr>
                      <a:picLocks noChangeAspect="1" noChangeArrowheads="1"/>
                    </pic:cNvPicPr>
                  </pic:nvPicPr>
                  <pic:blipFill>
                    <a:blip r:embed="rId7" cstate="print"/>
                    <a:srcRect/>
                    <a:stretch>
                      <a:fillRect/>
                    </a:stretch>
                  </pic:blipFill>
                  <pic:spPr bwMode="auto">
                    <a:xfrm>
                      <a:off x="0" y="0"/>
                      <a:ext cx="2266950" cy="1698458"/>
                    </a:xfrm>
                    <a:prstGeom prst="rect">
                      <a:avLst/>
                    </a:prstGeom>
                    <a:noFill/>
                    <a:ln w="9525">
                      <a:noFill/>
                      <a:miter lim="800000"/>
                      <a:headEnd/>
                      <a:tailEnd/>
                    </a:ln>
                  </pic:spPr>
                </pic:pic>
              </a:graphicData>
            </a:graphic>
          </wp:inline>
        </w:drawing>
      </w:r>
    </w:p>
    <w:p w:rsidR="00400EA7" w:rsidRDefault="00400EA7"/>
    <w:p w:rsidR="00400EA7" w:rsidRDefault="00400EA7">
      <w:r>
        <w:t xml:space="preserve">Why would our judges uphold such a blatantly </w:t>
      </w:r>
      <w:r w:rsidR="001F4A58">
        <w:t xml:space="preserve">unfair and flawed law? Because it would cost the government too much money in malpractice and wrongful death lawsuits to justify repealing it. Obviously it is more important to protect the government’s bottom line than to </w:t>
      </w:r>
      <w:r w:rsidR="00101E70">
        <w:t>protect military</w:t>
      </w:r>
      <w:r w:rsidR="001F4A58">
        <w:t xml:space="preserve"> citizen’s rights and health. </w:t>
      </w:r>
    </w:p>
    <w:sectPr w:rsidR="00400EA7" w:rsidSect="00B341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0EA7"/>
    <w:rsid w:val="00101E70"/>
    <w:rsid w:val="001F4A58"/>
    <w:rsid w:val="00277B76"/>
    <w:rsid w:val="00400EA7"/>
    <w:rsid w:val="00B34107"/>
    <w:rsid w:val="00C12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E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E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Bresee</dc:creator>
  <cp:lastModifiedBy>Sarah Bresee</cp:lastModifiedBy>
  <cp:revision>2</cp:revision>
  <dcterms:created xsi:type="dcterms:W3CDTF">2012-10-09T16:00:00Z</dcterms:created>
  <dcterms:modified xsi:type="dcterms:W3CDTF">2012-10-09T16:30:00Z</dcterms:modified>
</cp:coreProperties>
</file>